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D970" w14:textId="77777777" w:rsidR="00F62BB6" w:rsidRPr="00F62BB6" w:rsidRDefault="00BB7258" w:rsidP="00F62BB6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217F0D" wp14:editId="0713DE2F">
            <wp:extent cx="2171700" cy="847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0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B66F8" w14:textId="77777777" w:rsidR="00BB7258" w:rsidRPr="00BB7258" w:rsidRDefault="00BB7258" w:rsidP="00BB7258"/>
    <w:tbl>
      <w:tblPr>
        <w:tblW w:w="10203" w:type="dxa"/>
        <w:tblLook w:val="04A0" w:firstRow="1" w:lastRow="0" w:firstColumn="1" w:lastColumn="0" w:noHBand="0" w:noVBand="1"/>
      </w:tblPr>
      <w:tblGrid>
        <w:gridCol w:w="4250"/>
        <w:gridCol w:w="5953"/>
      </w:tblGrid>
      <w:tr w:rsidR="00895F0B" w:rsidRPr="00895F0B" w14:paraId="7F1585A7" w14:textId="77777777" w:rsidTr="001A71C8">
        <w:trPr>
          <w:trHeight w:val="388"/>
        </w:trPr>
        <w:tc>
          <w:tcPr>
            <w:tcW w:w="4250" w:type="dxa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000000" w:fill="365F91"/>
            <w:vAlign w:val="center"/>
            <w:hideMark/>
          </w:tcPr>
          <w:p w14:paraId="0F8875D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95F0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2019 DCA Event Itinerary</w:t>
            </w:r>
          </w:p>
        </w:tc>
        <w:tc>
          <w:tcPr>
            <w:tcW w:w="5953" w:type="dxa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365F91"/>
            <w:vAlign w:val="center"/>
            <w:hideMark/>
          </w:tcPr>
          <w:p w14:paraId="011E364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95F0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Reception, Golf, Sporting Clay Tournaments</w:t>
            </w:r>
          </w:p>
        </w:tc>
      </w:tr>
      <w:tr w:rsidR="00895F0B" w:rsidRPr="00895F0B" w14:paraId="6A4030B5" w14:textId="77777777" w:rsidTr="001A71C8">
        <w:trPr>
          <w:trHeight w:val="388"/>
        </w:trPr>
        <w:tc>
          <w:tcPr>
            <w:tcW w:w="4250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77B55087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Event Website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01DF2FFA" w14:textId="77777777" w:rsidR="00895F0B" w:rsidRPr="00895F0B" w:rsidRDefault="00AC68B2" w:rsidP="00895F0B">
            <w:pPr>
              <w:spacing w:before="0" w:after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895F0B" w:rsidRPr="00895F0B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www.dcainc.org/tournaments</w:t>
              </w:r>
            </w:hyperlink>
          </w:p>
        </w:tc>
      </w:tr>
      <w:tr w:rsidR="00895F0B" w:rsidRPr="00895F0B" w14:paraId="0853A452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3B997403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Accommodations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90462E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Gaylord Texan Resort &amp; Convention Center</w:t>
            </w:r>
          </w:p>
        </w:tc>
      </w:tr>
      <w:tr w:rsidR="00895F0B" w:rsidRPr="00895F0B" w14:paraId="53A6F100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BD39431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EE8CA5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1501 Gaylord Trail</w:t>
            </w:r>
          </w:p>
        </w:tc>
      </w:tr>
      <w:tr w:rsidR="00895F0B" w:rsidRPr="00895F0B" w14:paraId="36B3924F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67869D6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481129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Grapevine, TX 76051</w:t>
            </w:r>
          </w:p>
        </w:tc>
      </w:tr>
      <w:tr w:rsidR="00895F0B" w:rsidRPr="00895F0B" w14:paraId="5375824E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2200BDE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1826BF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Telephone: (817) 778-1000</w:t>
            </w:r>
          </w:p>
        </w:tc>
      </w:tr>
      <w:tr w:rsidR="00895F0B" w:rsidRPr="00895F0B" w14:paraId="6ECBC18D" w14:textId="77777777" w:rsidTr="001A71C8">
        <w:trPr>
          <w:trHeight w:val="647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5E14C96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E7FFAF7" w14:textId="7E824BA7" w:rsidR="00895F0B" w:rsidRPr="00895F0B" w:rsidRDefault="00E74092" w:rsidP="00895F0B">
            <w:pPr>
              <w:spacing w:before="0" w:after="0"/>
              <w:rPr>
                <w:rFonts w:ascii="Arial" w:hAnsi="Arial" w:cs="Arial"/>
                <w:color w:val="FF0000"/>
                <w:szCs w:val="20"/>
              </w:rPr>
            </w:pPr>
            <w:r w:rsidRPr="00E74092">
              <w:rPr>
                <w:rFonts w:ascii="Arial" w:hAnsi="Arial" w:cs="Arial"/>
                <w:color w:val="FF0000"/>
                <w:szCs w:val="20"/>
              </w:rPr>
              <w:t>There are still rooms available outside of the block.  Please call the Gaylord Texan at 817-778-1000 if you need further accommodations.</w:t>
            </w:r>
          </w:p>
        </w:tc>
      </w:tr>
      <w:tr w:rsidR="00895F0B" w:rsidRPr="00895F0B" w14:paraId="4638A9DB" w14:textId="77777777" w:rsidTr="001A71C8">
        <w:trPr>
          <w:trHeight w:val="388"/>
        </w:trPr>
        <w:tc>
          <w:tcPr>
            <w:tcW w:w="4250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19CD26A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Room Block Dates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E51766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Wednesday, June 12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– Saturday, June 15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895F0B" w:rsidRPr="00895F0B" w14:paraId="587A7517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06D91F63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Check In/Out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295D0D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Check In: 3:00PM </w:t>
            </w:r>
          </w:p>
        </w:tc>
      </w:tr>
      <w:tr w:rsidR="00895F0B" w:rsidRPr="00895F0B" w14:paraId="379350CC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CEAE62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A8BFDC6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Check Out: 12:00PM</w:t>
            </w:r>
          </w:p>
        </w:tc>
      </w:tr>
      <w:tr w:rsidR="00895F0B" w:rsidRPr="00895F0B" w14:paraId="7BB9FC57" w14:textId="77777777" w:rsidTr="001A71C8">
        <w:trPr>
          <w:trHeight w:val="944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298F80F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Spa Services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153824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10% Discount on published menu pricing at Relache Spa available for DCA guests (excludes salon services, packages, and products)</w:t>
            </w:r>
          </w:p>
        </w:tc>
      </w:tr>
      <w:tr w:rsidR="00895F0B" w:rsidRPr="00895F0B" w14:paraId="1CE337A8" w14:textId="77777777" w:rsidTr="001A71C8">
        <w:trPr>
          <w:trHeight w:val="647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29127CE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54FAE6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Services: Mon- Fri 9:00AM to 9:00PM, Sat 8:00AM – 8:00 PM, Sun 9:00AM – 7:00 PM</w:t>
            </w:r>
          </w:p>
        </w:tc>
      </w:tr>
      <w:tr w:rsidR="00895F0B" w:rsidRPr="00895F0B" w14:paraId="0A0A4AE7" w14:textId="77777777" w:rsidTr="001A71C8">
        <w:trPr>
          <w:trHeight w:val="62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3DAFA60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Parking Rates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2C4269F" w14:textId="622E77EE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404040"/>
                <w:szCs w:val="20"/>
              </w:rPr>
            </w:pPr>
            <w:r w:rsidRPr="00895F0B">
              <w:rPr>
                <w:rFonts w:ascii="Arial" w:hAnsi="Arial" w:cs="Arial"/>
                <w:color w:val="404040"/>
                <w:szCs w:val="20"/>
              </w:rPr>
              <w:t>Self-Parking (overnight and full day) discounted for DCA guests to $15.00 + tax per car, per day.</w:t>
            </w:r>
          </w:p>
        </w:tc>
      </w:tr>
      <w:tr w:rsidR="00895F0B" w:rsidRPr="00895F0B" w14:paraId="711C51CF" w14:textId="77777777" w:rsidTr="001A71C8">
        <w:trPr>
          <w:trHeight w:val="647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7E828A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306D6DD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404040"/>
                <w:szCs w:val="20"/>
              </w:rPr>
            </w:pPr>
            <w:r w:rsidRPr="00895F0B">
              <w:rPr>
                <w:rFonts w:ascii="Arial" w:hAnsi="Arial" w:cs="Arial"/>
                <w:color w:val="404040"/>
                <w:szCs w:val="20"/>
              </w:rPr>
              <w:t xml:space="preserve">Valet parking (overnight and full day) for DCA guests $31.00 + tax </w:t>
            </w:r>
          </w:p>
        </w:tc>
      </w:tr>
      <w:tr w:rsidR="00895F0B" w:rsidRPr="00895F0B" w14:paraId="179B35C3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667B5793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Welcome Reception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4DB9977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Thursday, June 13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895F0B" w:rsidRPr="00895F0B" w14:paraId="1649C93A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86A30E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CE347E3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Glass Cactus at Gaylord </w:t>
            </w:r>
          </w:p>
        </w:tc>
      </w:tr>
      <w:tr w:rsidR="00895F0B" w:rsidRPr="00895F0B" w14:paraId="0229F082" w14:textId="77777777" w:rsidTr="001A71C8">
        <w:trPr>
          <w:trHeight w:val="62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27B96FE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007468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Check-In &amp; Walk-Up Registration (Reception Only) Begins: 12:00 PM</w:t>
            </w:r>
          </w:p>
        </w:tc>
      </w:tr>
      <w:tr w:rsidR="00895F0B" w:rsidRPr="00895F0B" w14:paraId="20A1C9AB" w14:textId="77777777" w:rsidTr="001A71C8">
        <w:trPr>
          <w:trHeight w:val="62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1DFC4C92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7312505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Silent Auction: 5:00PM – 6:30PM; Winners Displayed: 6:45PM-7:00PM </w:t>
            </w:r>
          </w:p>
        </w:tc>
      </w:tr>
      <w:tr w:rsidR="00895F0B" w:rsidRPr="00895F0B" w14:paraId="68499477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79C25C7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3063308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Reception Doors Open: 5:00PM</w:t>
            </w:r>
          </w:p>
        </w:tc>
      </w:tr>
      <w:tr w:rsidR="00895F0B" w:rsidRPr="00895F0B" w14:paraId="1BB48E31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9D188D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67CC59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Reception Ends: 7:00PM</w:t>
            </w:r>
          </w:p>
        </w:tc>
      </w:tr>
      <w:tr w:rsidR="00895F0B" w:rsidRPr="00895F0B" w14:paraId="393EC298" w14:textId="77777777" w:rsidTr="001A71C8">
        <w:trPr>
          <w:trHeight w:val="62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78BFB5F4" w14:textId="697B8222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Reception/After</w:t>
            </w:r>
            <w:r w:rsidR="0016601D">
              <w:rPr>
                <w:rFonts w:ascii="Arial" w:hAnsi="Arial" w:cs="Arial"/>
                <w:b/>
                <w:bCs/>
                <w:color w:val="404040"/>
                <w:szCs w:val="20"/>
              </w:rPr>
              <w:t>-P</w:t>
            </w: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>arty Transportation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DB44EC5" w14:textId="507AD0A2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2 Gaylord Trollies </w:t>
            </w:r>
            <w:r w:rsidR="00E74092">
              <w:rPr>
                <w:rFonts w:ascii="Arial" w:hAnsi="Arial" w:cs="Arial"/>
                <w:color w:val="000000"/>
                <w:szCs w:val="20"/>
              </w:rPr>
              <w:t xml:space="preserve">for Reception 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trans</w:t>
            </w:r>
            <w:r w:rsidR="00E74092">
              <w:rPr>
                <w:rFonts w:ascii="Arial" w:hAnsi="Arial" w:cs="Arial"/>
                <w:color w:val="000000"/>
                <w:szCs w:val="20"/>
              </w:rPr>
              <w:t xml:space="preserve">port running: </w:t>
            </w:r>
            <w:r w:rsidR="00E74092" w:rsidRPr="00E74092">
              <w:rPr>
                <w:rFonts w:ascii="Arial" w:hAnsi="Arial" w:cs="Arial"/>
                <w:color w:val="000000"/>
                <w:szCs w:val="20"/>
              </w:rPr>
              <w:t>4:45PM-7:30PM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895F0B" w:rsidRPr="00895F0B" w14:paraId="09959436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7BC11C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05496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5027028" w14:textId="11CD4AC7" w:rsidR="00895F0B" w:rsidRPr="00895F0B" w:rsidRDefault="00E74092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Gaylord Trolly for After-Party transport running: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 xml:space="preserve"> 8:45-PM-1:30AM</w:t>
            </w:r>
          </w:p>
        </w:tc>
      </w:tr>
      <w:tr w:rsidR="00895F0B" w:rsidRPr="00895F0B" w14:paraId="3C099D7E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4A63A1C0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lastRenderedPageBreak/>
              <w:t xml:space="preserve">   Golf Day 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B411D30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Thursday, June 13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895F0B" w:rsidRPr="00895F0B" w14:paraId="7AF0F5B5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57EBC9B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BA603E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Cowboys Golf Club</w:t>
            </w:r>
          </w:p>
        </w:tc>
      </w:tr>
      <w:tr w:rsidR="00895F0B" w:rsidRPr="00895F0B" w14:paraId="21E40BFE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90F087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0C432F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1600 Fairway drive</w:t>
            </w:r>
          </w:p>
        </w:tc>
      </w:tr>
      <w:tr w:rsidR="00895F0B" w:rsidRPr="00895F0B" w14:paraId="7D77ED69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4ACD61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359DB00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Grapevine, TX 76051</w:t>
            </w:r>
          </w:p>
        </w:tc>
      </w:tr>
      <w:tr w:rsidR="00895F0B" w:rsidRPr="00895F0B" w14:paraId="65E66E6E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7CDBDDA9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9D39AC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(817) 722-2718</w:t>
            </w:r>
          </w:p>
        </w:tc>
      </w:tr>
      <w:tr w:rsidR="00895F0B" w:rsidRPr="00895F0B" w14:paraId="75F0D5F4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5427687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6E0B79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Breakfast: 6:30AM</w:t>
            </w:r>
          </w:p>
        </w:tc>
      </w:tr>
      <w:tr w:rsidR="00895F0B" w:rsidRPr="00895F0B" w14:paraId="04BEA6D5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34CDC4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6AAE277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Shotgun Start: 8:00AM</w:t>
            </w:r>
          </w:p>
        </w:tc>
      </w:tr>
      <w:tr w:rsidR="00895F0B" w:rsidRPr="00895F0B" w14:paraId="29980C4A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2112E451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CCDADF9" w14:textId="1E14BE0A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Lunch: 1:00PM</w:t>
            </w:r>
            <w:r w:rsidR="00E74092">
              <w:rPr>
                <w:rFonts w:ascii="Arial" w:hAnsi="Arial" w:cs="Arial"/>
                <w:color w:val="000000"/>
                <w:szCs w:val="20"/>
              </w:rPr>
              <w:t xml:space="preserve"> - 3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:00PM</w:t>
            </w:r>
          </w:p>
        </w:tc>
      </w:tr>
      <w:tr w:rsidR="00895F0B" w:rsidRPr="00895F0B" w14:paraId="2A68AE4F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91C3CD6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B56C24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Awards: After all scores are recorded</w:t>
            </w:r>
          </w:p>
        </w:tc>
      </w:tr>
      <w:tr w:rsidR="00895F0B" w:rsidRPr="00895F0B" w14:paraId="7EF5701B" w14:textId="77777777" w:rsidTr="001A71C8">
        <w:trPr>
          <w:trHeight w:val="647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CF3D83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1BB0683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Format: 6-Person Scramble, “Par is your friend” and prizes for top 3 gross and net teams</w:t>
            </w:r>
          </w:p>
        </w:tc>
      </w:tr>
      <w:tr w:rsidR="00895F0B" w:rsidRPr="00895F0B" w14:paraId="336847EE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8DAB592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Golf Transportation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97472E2" w14:textId="7FC99E2A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2 Private Motor Coach's 55 seats plus clubs</w:t>
            </w:r>
            <w:r w:rsidR="00E74092">
              <w:rPr>
                <w:rFonts w:ascii="Arial" w:hAnsi="Arial" w:cs="Arial"/>
                <w:color w:val="000000"/>
                <w:szCs w:val="20"/>
              </w:rPr>
              <w:t xml:space="preserve"> running all day.</w:t>
            </w:r>
          </w:p>
        </w:tc>
      </w:tr>
      <w:tr w:rsidR="00895F0B" w:rsidRPr="00895F0B" w14:paraId="7F80041B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29C4AA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0E8D6AB" w14:textId="5EF1D283" w:rsidR="00895F0B" w:rsidRPr="00895F0B" w:rsidRDefault="00E74092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More frequent d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 xml:space="preserve">rop off cycling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during: 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>6:30AM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 xml:space="preserve">7:30AM (every 15 minutes) </w:t>
            </w:r>
          </w:p>
        </w:tc>
      </w:tr>
      <w:tr w:rsidR="00895F0B" w:rsidRPr="00895F0B" w14:paraId="3E9A6340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D2A838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05496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1304EA3A" w14:textId="558AA434" w:rsidR="00895F0B" w:rsidRPr="00895F0B" w:rsidRDefault="00E74092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More frequent p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>ickup cycling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during: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 xml:space="preserve"> 1:30pm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895F0B" w:rsidRPr="00895F0B">
              <w:rPr>
                <w:rFonts w:ascii="Arial" w:hAnsi="Arial" w:cs="Arial"/>
                <w:color w:val="000000"/>
                <w:szCs w:val="20"/>
              </w:rPr>
              <w:t>3:00PM (every 15 minutes)</w:t>
            </w:r>
          </w:p>
        </w:tc>
      </w:tr>
      <w:tr w:rsidR="00895F0B" w:rsidRPr="00895F0B" w14:paraId="3394D36A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43DE6039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Golf Day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51E399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Friday, June 14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</w:tr>
      <w:tr w:rsidR="00895F0B" w:rsidRPr="00895F0B" w14:paraId="6B63C545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F7F56C2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33034BC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Cowboys Golf Club</w:t>
            </w:r>
          </w:p>
        </w:tc>
      </w:tr>
      <w:tr w:rsidR="00895F0B" w:rsidRPr="00895F0B" w14:paraId="49B05AC4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D93D20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AECCE3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Breakfast: 6:30AM</w:t>
            </w:r>
          </w:p>
        </w:tc>
      </w:tr>
      <w:tr w:rsidR="00895F0B" w:rsidRPr="00895F0B" w14:paraId="4FEE7786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D96E6E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7125BDC7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Shotgun Start: 8:00AM</w:t>
            </w:r>
          </w:p>
        </w:tc>
      </w:tr>
      <w:tr w:rsidR="00895F0B" w:rsidRPr="00895F0B" w14:paraId="21BE161E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A6C2FD1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73731A1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Lunch: 1:00PM – 4:00PM</w:t>
            </w:r>
          </w:p>
        </w:tc>
      </w:tr>
      <w:tr w:rsidR="00895F0B" w:rsidRPr="00895F0B" w14:paraId="1F366F2B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1463444F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3F404226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Awards: After all scores are recorded</w:t>
            </w:r>
          </w:p>
        </w:tc>
      </w:tr>
      <w:tr w:rsidR="00895F0B" w:rsidRPr="00895F0B" w14:paraId="1037C2FF" w14:textId="77777777" w:rsidTr="001A71C8">
        <w:trPr>
          <w:trHeight w:val="647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653836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CE5353A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Format: 4-Person Shamble, “Bogey Max” and prizes for top 3 gross and net teams AND top 3 overall golfers. </w:t>
            </w:r>
          </w:p>
        </w:tc>
      </w:tr>
      <w:tr w:rsidR="00895F0B" w:rsidRPr="00895F0B" w14:paraId="3323F706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6406AB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Golf Transportation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304A72D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2 Private Motor Coach's 55 seats plus clubs</w:t>
            </w:r>
          </w:p>
        </w:tc>
      </w:tr>
      <w:tr w:rsidR="00895F0B" w:rsidRPr="00895F0B" w14:paraId="7C5AEF9E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05C86A04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7497BDD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Drop off cycling 6:30AM-7:30AM (every 15 minutes) </w:t>
            </w:r>
          </w:p>
        </w:tc>
      </w:tr>
      <w:tr w:rsidR="00895F0B" w:rsidRPr="00895F0B" w14:paraId="7E95E485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7A76CD2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05496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7D0687D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Pickup cycling 1:30pm-3:00PM (every 15 minutes)</w:t>
            </w:r>
          </w:p>
        </w:tc>
      </w:tr>
      <w:tr w:rsidR="00895F0B" w:rsidRPr="00895F0B" w14:paraId="7246A74B" w14:textId="77777777" w:rsidTr="001A71C8">
        <w:trPr>
          <w:trHeight w:val="369"/>
        </w:trPr>
        <w:tc>
          <w:tcPr>
            <w:tcW w:w="4250" w:type="dxa"/>
            <w:vMerge w:val="restart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auto"/>
            <w:vAlign w:val="center"/>
            <w:hideMark/>
          </w:tcPr>
          <w:p w14:paraId="576CC31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  <w:r w:rsidRPr="00895F0B">
              <w:rPr>
                <w:rFonts w:ascii="Arial" w:hAnsi="Arial" w:cs="Arial"/>
                <w:b/>
                <w:bCs/>
                <w:color w:val="404040"/>
                <w:szCs w:val="20"/>
              </w:rPr>
              <w:t xml:space="preserve">   Sporting Clay Tournament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2863908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Elm Fork Shooting Sports (Shotgun Sports)</w:t>
            </w:r>
          </w:p>
        </w:tc>
      </w:tr>
      <w:tr w:rsidR="00895F0B" w:rsidRPr="00895F0B" w14:paraId="74911D0C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1B8CDBB7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5D5C271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10751 Luna Rd.</w:t>
            </w:r>
          </w:p>
        </w:tc>
      </w:tr>
      <w:tr w:rsidR="00895F0B" w:rsidRPr="00895F0B" w14:paraId="69AA539A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7E1457C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D79832D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Dallas, TX 75220</w:t>
            </w:r>
          </w:p>
        </w:tc>
      </w:tr>
      <w:tr w:rsidR="00895F0B" w:rsidRPr="00895F0B" w14:paraId="311453F9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6561755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FC9F04B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Friday, June 14</w:t>
            </w:r>
            <w:r w:rsidRPr="00895F0B">
              <w:rPr>
                <w:rFonts w:ascii="Arial" w:hAnsi="Arial" w:cs="Arial"/>
                <w:color w:val="000000"/>
                <w:szCs w:val="20"/>
                <w:vertAlign w:val="superscript"/>
              </w:rPr>
              <w:t>th</w:t>
            </w:r>
          </w:p>
        </w:tc>
      </w:tr>
      <w:tr w:rsidR="00895F0B" w:rsidRPr="00895F0B" w14:paraId="67CA1BF2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73E6527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65F7A036" w14:textId="77D8A218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Registration: 9:</w:t>
            </w:r>
            <w:r w:rsidR="0066636E">
              <w:rPr>
                <w:rFonts w:ascii="Arial" w:hAnsi="Arial" w:cs="Arial"/>
                <w:color w:val="000000"/>
                <w:szCs w:val="20"/>
              </w:rPr>
              <w:t>3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0AM at Pavilion</w:t>
            </w:r>
          </w:p>
        </w:tc>
      </w:tr>
      <w:tr w:rsidR="00895F0B" w:rsidRPr="00895F0B" w14:paraId="67EDD745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4F9EF512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202C8B6F" w14:textId="78CE66AE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Safety Briefing: </w:t>
            </w:r>
            <w:r w:rsidR="00E74092">
              <w:rPr>
                <w:rFonts w:ascii="Arial" w:hAnsi="Arial" w:cs="Arial"/>
                <w:color w:val="000000"/>
                <w:szCs w:val="20"/>
              </w:rPr>
              <w:t>9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:</w:t>
            </w:r>
            <w:r w:rsidR="00E74092">
              <w:rPr>
                <w:rFonts w:ascii="Arial" w:hAnsi="Arial" w:cs="Arial"/>
                <w:color w:val="000000"/>
                <w:szCs w:val="20"/>
              </w:rPr>
              <w:t>45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AM</w:t>
            </w:r>
          </w:p>
        </w:tc>
      </w:tr>
      <w:tr w:rsidR="00895F0B" w:rsidRPr="00895F0B" w14:paraId="19DFE24C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2A6869E1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02B2A13A" w14:textId="0C0E060A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Shotgun Start: </w:t>
            </w:r>
            <w:r w:rsidR="00E74092">
              <w:rPr>
                <w:rFonts w:ascii="Arial" w:hAnsi="Arial" w:cs="Arial"/>
                <w:color w:val="000000"/>
                <w:szCs w:val="20"/>
              </w:rPr>
              <w:t>10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:</w:t>
            </w:r>
            <w:r w:rsidR="00E74092">
              <w:rPr>
                <w:rFonts w:ascii="Arial" w:hAnsi="Arial" w:cs="Arial"/>
                <w:color w:val="000000"/>
                <w:szCs w:val="20"/>
              </w:rPr>
              <w:t>00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AM</w:t>
            </w:r>
          </w:p>
        </w:tc>
      </w:tr>
      <w:tr w:rsidR="00895F0B" w:rsidRPr="00895F0B" w14:paraId="5A939DA8" w14:textId="77777777" w:rsidTr="001A71C8">
        <w:trPr>
          <w:trHeight w:val="369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3CF9483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425539B5" w14:textId="21DE6012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>Lunch: 1</w:t>
            </w:r>
            <w:r w:rsidR="00E74092">
              <w:rPr>
                <w:rFonts w:ascii="Arial" w:hAnsi="Arial" w:cs="Arial"/>
                <w:color w:val="000000"/>
                <w:szCs w:val="20"/>
              </w:rPr>
              <w:t>2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:</w:t>
            </w:r>
            <w:r w:rsidR="00E74092">
              <w:rPr>
                <w:rFonts w:ascii="Arial" w:hAnsi="Arial" w:cs="Arial"/>
                <w:color w:val="000000"/>
                <w:szCs w:val="20"/>
              </w:rPr>
              <w:t>00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AM</w:t>
            </w:r>
          </w:p>
        </w:tc>
      </w:tr>
      <w:tr w:rsidR="00895F0B" w:rsidRPr="00895F0B" w14:paraId="195F96D2" w14:textId="77777777" w:rsidTr="001A71C8">
        <w:trPr>
          <w:trHeight w:val="388"/>
        </w:trPr>
        <w:tc>
          <w:tcPr>
            <w:tcW w:w="4250" w:type="dxa"/>
            <w:vMerge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14:paraId="6C142C1E" w14:textId="77777777" w:rsidR="00895F0B" w:rsidRPr="00895F0B" w:rsidRDefault="00895F0B" w:rsidP="00895F0B">
            <w:pPr>
              <w:spacing w:before="0" w:after="0"/>
              <w:rPr>
                <w:rFonts w:ascii="Arial" w:hAnsi="Arial" w:cs="Arial"/>
                <w:b/>
                <w:bCs/>
                <w:color w:val="40404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000000" w:fill="FFFFFF"/>
            <w:vAlign w:val="center"/>
            <w:hideMark/>
          </w:tcPr>
          <w:p w14:paraId="5CED5EED" w14:textId="3F11820A" w:rsidR="00895F0B" w:rsidRPr="00895F0B" w:rsidRDefault="00895F0B" w:rsidP="00895F0B">
            <w:pPr>
              <w:spacing w:before="0" w:after="0"/>
              <w:rPr>
                <w:rFonts w:ascii="Arial" w:hAnsi="Arial" w:cs="Arial"/>
                <w:color w:val="000000"/>
                <w:szCs w:val="20"/>
              </w:rPr>
            </w:pPr>
            <w:r w:rsidRPr="00895F0B">
              <w:rPr>
                <w:rFonts w:ascii="Arial" w:hAnsi="Arial" w:cs="Arial"/>
                <w:color w:val="000000"/>
                <w:szCs w:val="20"/>
              </w:rPr>
              <w:t xml:space="preserve">Awards: </w:t>
            </w:r>
            <w:r w:rsidR="00E74092">
              <w:rPr>
                <w:rFonts w:ascii="Arial" w:hAnsi="Arial" w:cs="Arial"/>
                <w:color w:val="000000"/>
                <w:szCs w:val="20"/>
              </w:rPr>
              <w:t>12:30</w:t>
            </w:r>
            <w:r w:rsidRPr="00895F0B">
              <w:rPr>
                <w:rFonts w:ascii="Arial" w:hAnsi="Arial" w:cs="Arial"/>
                <w:color w:val="000000"/>
                <w:szCs w:val="20"/>
              </w:rPr>
              <w:t>AM</w:t>
            </w:r>
          </w:p>
        </w:tc>
      </w:tr>
    </w:tbl>
    <w:p w14:paraId="21D113CD" w14:textId="7242F8D3" w:rsidR="001A71C8" w:rsidRDefault="001A71C8" w:rsidP="001A71C8">
      <w:pPr>
        <w:tabs>
          <w:tab w:val="left" w:pos="1200"/>
        </w:tabs>
      </w:pPr>
    </w:p>
    <w:p w14:paraId="0E50A600" w14:textId="46FCFE7A" w:rsidR="001A71C8" w:rsidRPr="001A71C8" w:rsidRDefault="001A71C8" w:rsidP="001A71C8"/>
    <w:p w14:paraId="72BB7C2A" w14:textId="1D973C0A" w:rsidR="001A71C8" w:rsidRPr="001A71C8" w:rsidRDefault="001A71C8" w:rsidP="001A71C8"/>
    <w:p w14:paraId="4DE70AF2" w14:textId="339BD269" w:rsidR="001A71C8" w:rsidRPr="001A71C8" w:rsidRDefault="001A71C8" w:rsidP="001A71C8"/>
    <w:p w14:paraId="7BE3E094" w14:textId="702B972E" w:rsidR="001A71C8" w:rsidRPr="001A71C8" w:rsidRDefault="001A71C8" w:rsidP="001A71C8"/>
    <w:p w14:paraId="5353C502" w14:textId="4FB9BCF6" w:rsidR="001A71C8" w:rsidRDefault="001A71C8" w:rsidP="001A71C8"/>
    <w:p w14:paraId="2392FE0A" w14:textId="77777777" w:rsidR="001A71C8" w:rsidRPr="001A71C8" w:rsidRDefault="001A71C8" w:rsidP="001A71C8"/>
    <w:sectPr w:rsidR="001A71C8" w:rsidRPr="001A71C8" w:rsidSect="001965CF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2FE7A" w14:textId="77777777" w:rsidR="00AC68B2" w:rsidRDefault="00AC68B2" w:rsidP="00BB7258">
      <w:pPr>
        <w:spacing w:before="0" w:after="0"/>
      </w:pPr>
      <w:r>
        <w:separator/>
      </w:r>
    </w:p>
  </w:endnote>
  <w:endnote w:type="continuationSeparator" w:id="0">
    <w:p w14:paraId="44FF3E1B" w14:textId="77777777" w:rsidR="00AC68B2" w:rsidRDefault="00AC68B2" w:rsidP="00BB72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2D76" w14:textId="77777777" w:rsidR="00AC68B2" w:rsidRDefault="00AC68B2" w:rsidP="00BB7258">
      <w:pPr>
        <w:spacing w:before="0" w:after="0"/>
      </w:pPr>
      <w:r>
        <w:separator/>
      </w:r>
    </w:p>
  </w:footnote>
  <w:footnote w:type="continuationSeparator" w:id="0">
    <w:p w14:paraId="75C0216F" w14:textId="77777777" w:rsidR="00AC68B2" w:rsidRDefault="00AC68B2" w:rsidP="00BB725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10"/>
    <w:rsid w:val="00014FF4"/>
    <w:rsid w:val="00050992"/>
    <w:rsid w:val="00080EC3"/>
    <w:rsid w:val="00094FEB"/>
    <w:rsid w:val="000B40C7"/>
    <w:rsid w:val="000B5FEB"/>
    <w:rsid w:val="000F2280"/>
    <w:rsid w:val="00142406"/>
    <w:rsid w:val="0016601D"/>
    <w:rsid w:val="0018134E"/>
    <w:rsid w:val="00187A55"/>
    <w:rsid w:val="001965CF"/>
    <w:rsid w:val="001A71C8"/>
    <w:rsid w:val="001B2360"/>
    <w:rsid w:val="001D7C11"/>
    <w:rsid w:val="002110EF"/>
    <w:rsid w:val="002225DF"/>
    <w:rsid w:val="002246CF"/>
    <w:rsid w:val="00234438"/>
    <w:rsid w:val="002868BE"/>
    <w:rsid w:val="002B1F0C"/>
    <w:rsid w:val="002C0A7F"/>
    <w:rsid w:val="002C5157"/>
    <w:rsid w:val="002C5BF0"/>
    <w:rsid w:val="00370649"/>
    <w:rsid w:val="003832A8"/>
    <w:rsid w:val="003844F0"/>
    <w:rsid w:val="003A0F88"/>
    <w:rsid w:val="003A7FB6"/>
    <w:rsid w:val="003B2327"/>
    <w:rsid w:val="003F411A"/>
    <w:rsid w:val="004066F0"/>
    <w:rsid w:val="00421541"/>
    <w:rsid w:val="00421886"/>
    <w:rsid w:val="004401FF"/>
    <w:rsid w:val="004728F5"/>
    <w:rsid w:val="0047549D"/>
    <w:rsid w:val="004A132B"/>
    <w:rsid w:val="004B1597"/>
    <w:rsid w:val="00543170"/>
    <w:rsid w:val="00547284"/>
    <w:rsid w:val="00572137"/>
    <w:rsid w:val="00577193"/>
    <w:rsid w:val="005B6607"/>
    <w:rsid w:val="005E5D6D"/>
    <w:rsid w:val="005F2308"/>
    <w:rsid w:val="005F3AD6"/>
    <w:rsid w:val="0063628D"/>
    <w:rsid w:val="006540A8"/>
    <w:rsid w:val="0066636E"/>
    <w:rsid w:val="0067417B"/>
    <w:rsid w:val="006847D0"/>
    <w:rsid w:val="00685CEE"/>
    <w:rsid w:val="006A2CE7"/>
    <w:rsid w:val="00727EB6"/>
    <w:rsid w:val="00742E85"/>
    <w:rsid w:val="007A3283"/>
    <w:rsid w:val="007B1092"/>
    <w:rsid w:val="007B7258"/>
    <w:rsid w:val="007E2ECC"/>
    <w:rsid w:val="007F518C"/>
    <w:rsid w:val="0082455A"/>
    <w:rsid w:val="00837691"/>
    <w:rsid w:val="0084149B"/>
    <w:rsid w:val="008449D8"/>
    <w:rsid w:val="00870265"/>
    <w:rsid w:val="00895F0B"/>
    <w:rsid w:val="008A18C3"/>
    <w:rsid w:val="008D0270"/>
    <w:rsid w:val="008E5139"/>
    <w:rsid w:val="008E5176"/>
    <w:rsid w:val="0091104A"/>
    <w:rsid w:val="00931722"/>
    <w:rsid w:val="00947A28"/>
    <w:rsid w:val="009A6D6B"/>
    <w:rsid w:val="009E2DD6"/>
    <w:rsid w:val="009F0DAD"/>
    <w:rsid w:val="009F3CF7"/>
    <w:rsid w:val="009F77A4"/>
    <w:rsid w:val="00A26963"/>
    <w:rsid w:val="00A86201"/>
    <w:rsid w:val="00AA78F4"/>
    <w:rsid w:val="00AC68B2"/>
    <w:rsid w:val="00AD177B"/>
    <w:rsid w:val="00B369A9"/>
    <w:rsid w:val="00B546FB"/>
    <w:rsid w:val="00B64E6C"/>
    <w:rsid w:val="00B80388"/>
    <w:rsid w:val="00B95F47"/>
    <w:rsid w:val="00BB7258"/>
    <w:rsid w:val="00BD37EC"/>
    <w:rsid w:val="00BE3610"/>
    <w:rsid w:val="00BF7A93"/>
    <w:rsid w:val="00C11CE0"/>
    <w:rsid w:val="00C322C0"/>
    <w:rsid w:val="00C36D07"/>
    <w:rsid w:val="00C9591F"/>
    <w:rsid w:val="00CD5371"/>
    <w:rsid w:val="00D41768"/>
    <w:rsid w:val="00D476F7"/>
    <w:rsid w:val="00D47ED7"/>
    <w:rsid w:val="00D65337"/>
    <w:rsid w:val="00D8599A"/>
    <w:rsid w:val="00D92D28"/>
    <w:rsid w:val="00D93685"/>
    <w:rsid w:val="00DA3DE8"/>
    <w:rsid w:val="00DC1573"/>
    <w:rsid w:val="00DC79FB"/>
    <w:rsid w:val="00E25B24"/>
    <w:rsid w:val="00E40F92"/>
    <w:rsid w:val="00E518DD"/>
    <w:rsid w:val="00E74092"/>
    <w:rsid w:val="00EA7F5E"/>
    <w:rsid w:val="00EE611A"/>
    <w:rsid w:val="00EE73FC"/>
    <w:rsid w:val="00EE7982"/>
    <w:rsid w:val="00F00526"/>
    <w:rsid w:val="00F33A91"/>
    <w:rsid w:val="00F42B9D"/>
    <w:rsid w:val="00F57902"/>
    <w:rsid w:val="00F62BB6"/>
    <w:rsid w:val="00F82772"/>
    <w:rsid w:val="00FB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6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2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2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2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258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39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qFormat/>
    <w:rsid w:val="00837691"/>
    <w:pPr>
      <w:spacing w:after="120"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Heading2">
    <w:name w:val="heading 2"/>
    <w:basedOn w:val="Normal"/>
    <w:next w:val="Normal"/>
    <w:qFormat/>
    <w:rsid w:val="00837691"/>
    <w:pPr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Heading3">
    <w:name w:val="heading 3"/>
    <w:basedOn w:val="Normal"/>
    <w:next w:val="Normal"/>
    <w:qFormat/>
    <w:rsid w:val="00837691"/>
    <w:pPr>
      <w:outlineLvl w:val="2"/>
    </w:pPr>
    <w:rPr>
      <w:rFonts w:asciiTheme="majorHAnsi" w:hAnsiTheme="majorHAnsi"/>
      <w:b/>
      <w:bCs/>
      <w:color w:val="404040" w:themeColor="text1" w:themeTint="BF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691"/>
    <w:pPr>
      <w:spacing w:before="240"/>
      <w:outlineLvl w:val="3"/>
    </w:pPr>
    <w:rPr>
      <w:b/>
      <w:color w:val="404040" w:themeColor="text1" w:themeTint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691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837691"/>
    <w:rPr>
      <w:rFonts w:asciiTheme="minorHAnsi" w:hAnsiTheme="minorHAnsi"/>
      <w:b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9F3CF7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sid w:val="00F827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6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36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72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72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B72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725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ainc.org/tourna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dicarlo\AppData\Roaming\Microsoft\Templates\Business%20trip%20itinerary%20with%20meeting%20deta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details</Template>
  <TotalTime>0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trip itinerary with meeting details</vt:lpstr>
    </vt:vector>
  </TitlesOfParts>
  <Company>Plains All American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trip itinerary with meeting details</dc:title>
  <dc:creator>Plains All American</dc:creator>
  <cp:lastModifiedBy>Windows User</cp:lastModifiedBy>
  <cp:revision>2</cp:revision>
  <cp:lastPrinted>2003-07-10T16:26:00Z</cp:lastPrinted>
  <dcterms:created xsi:type="dcterms:W3CDTF">2019-06-12T17:41:00Z</dcterms:created>
  <dcterms:modified xsi:type="dcterms:W3CDTF">2019-06-12T17:41:00Z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